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E0672" w:rsidRDefault="00C87D60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E50420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af-ZA"/>
              </w:rPr>
              <w:t>255</w:t>
            </w:r>
            <w:r w:rsidRPr="00E50420">
              <w:rPr>
                <w:rFonts w:ascii="Sylfaen" w:hAnsi="Sylfaen"/>
                <w:lang w:val="af-ZA"/>
              </w:rPr>
              <w:t>/GArm/23_4.3_</w:t>
            </w:r>
            <w:r>
              <w:rPr>
                <w:rFonts w:ascii="Sylfaen" w:hAnsi="Sylfaen"/>
                <w:lang w:val="af-ZA"/>
              </w:rPr>
              <w:t>145</w:t>
            </w:r>
            <w:r w:rsidRPr="00E50420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11</w:t>
            </w:r>
            <w:r w:rsidRPr="00E50420"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  <w:lang w:val="af-ZA"/>
              </w:rPr>
              <w:t>8</w:t>
            </w:r>
            <w:r w:rsidRPr="00E50420">
              <w:rPr>
                <w:rFonts w:ascii="Sylfaen" w:hAnsi="Sylfaen"/>
                <w:lang w:val="af-ZA"/>
              </w:rPr>
              <w:t>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074B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42BE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C87D60" w:rsidRDefault="00C87D60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C87D60">
              <w:rPr>
                <w:rFonts w:ascii="Sylfaen" w:hAnsi="Sylfaen"/>
                <w:lang w:val="af-ZA"/>
              </w:rPr>
              <w:t>Ստացիոնար գազանալիզատոր</w:t>
            </w:r>
            <w:r w:rsidRPr="00C87D60">
              <w:rPr>
                <w:rFonts w:ascii="Sylfaen" w:hAnsi="Sylfaen"/>
                <w:lang w:val="hy-AM"/>
              </w:rPr>
              <w:t>ների</w:t>
            </w:r>
            <w:r w:rsidRPr="00C87D60">
              <w:rPr>
                <w:rFonts w:ascii="Sylfaen" w:hAnsi="Sylfaen"/>
                <w:lang w:val="af-ZA"/>
              </w:rPr>
              <w:t> 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C87D60" w:rsidRDefault="00C87D60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C87D60">
              <w:rPr>
                <w:rFonts w:ascii="Sylfaen" w:hAnsi="Sylfaen"/>
                <w:bCs/>
              </w:rPr>
              <w:t xml:space="preserve">Приобретение стационарных </w:t>
            </w:r>
            <w:proofErr w:type="spellStart"/>
            <w:r w:rsidRPr="00C87D60">
              <w:rPr>
                <w:rFonts w:ascii="Sylfaen" w:hAnsi="Sylfaen"/>
                <w:bCs/>
              </w:rPr>
              <w:t>газанализаторов</w:t>
            </w:r>
            <w:proofErr w:type="spellEnd"/>
          </w:p>
        </w:tc>
      </w:tr>
      <w:tr w:rsidR="00B74ADB" w:rsidRPr="006074B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87D60" w:rsidRDefault="00C87D6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87D60">
              <w:rPr>
                <w:rFonts w:ascii="Sylfaen" w:hAnsi="Sylfaen"/>
                <w:lang w:val="en-US"/>
              </w:rPr>
              <w:t>Purchase of stationary gas analyzers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074B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074B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87D6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42BEB" w:rsidRPr="00342BEB">
              <w:rPr>
                <w:rFonts w:ascii="Sylfaen" w:hAnsi="Sylfaen" w:cs="Sylfaen"/>
                <w:lang w:val="af-ZA"/>
              </w:rPr>
              <w:t>2</w:t>
            </w:r>
            <w:r w:rsidR="00C87D60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E0672">
              <w:rPr>
                <w:rFonts w:ascii="Sylfaen" w:hAnsi="Sylfaen" w:cs="Sylfaen"/>
                <w:lang w:val="af-ZA"/>
              </w:rPr>
              <w:t>0</w:t>
            </w:r>
            <w:r w:rsidR="00C87D60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6532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87D6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87D6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074B6" w:rsidTr="00B74ADB">
        <w:tc>
          <w:tcPr>
            <w:tcW w:w="4957" w:type="dxa"/>
          </w:tcPr>
          <w:p w:rsidR="00D51424" w:rsidRPr="00D51424" w:rsidRDefault="00D51424" w:rsidP="00342BE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6074B6" w:rsidRDefault="007E0672" w:rsidP="00C87D6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E0672">
              <w:rPr>
                <w:rFonts w:ascii="Sylfaen" w:hAnsi="Sylfaen"/>
                <w:lang w:val="af-ZA"/>
              </w:rPr>
              <w:t>«</w:t>
            </w:r>
            <w:r w:rsidR="00C87D60">
              <w:rPr>
                <w:rFonts w:ascii="Sylfaen" w:hAnsi="Sylfaen"/>
                <w:lang w:val="hy-AM"/>
              </w:rPr>
              <w:t>Չափումների ազգային ինստիտուտ</w:t>
            </w:r>
            <w:r w:rsidRPr="007E0672">
              <w:rPr>
                <w:rFonts w:ascii="Sylfaen" w:hAnsi="Sylfaen"/>
                <w:lang w:val="af-ZA"/>
              </w:rPr>
              <w:t>»</w:t>
            </w:r>
            <w:r w:rsidRPr="007E0672">
              <w:rPr>
                <w:rFonts w:ascii="Sylfaen" w:hAnsi="Sylfaen"/>
                <w:lang w:val="hy-AM"/>
              </w:rPr>
              <w:t xml:space="preserve"> </w:t>
            </w:r>
            <w:r w:rsidR="00C87D60">
              <w:rPr>
                <w:rFonts w:ascii="Sylfaen" w:hAnsi="Sylfaen"/>
                <w:lang w:val="hy-AM"/>
              </w:rPr>
              <w:t>ՓԲ</w:t>
            </w:r>
            <w:r w:rsidRPr="007E0672">
              <w:rPr>
                <w:rFonts w:ascii="Sylfaen" w:hAnsi="Sylfaen"/>
                <w:lang w:val="hy-AM"/>
              </w:rPr>
              <w:t>Ը</w:t>
            </w:r>
            <w:r w:rsidR="001D3306" w:rsidRPr="007E0672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E0672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E0672">
              <w:rPr>
                <w:rFonts w:ascii="Sylfaen" w:hAnsi="Sylfaen"/>
                <w:lang w:val="en-US"/>
              </w:rPr>
              <w:t>՝</w:t>
            </w:r>
            <w:r w:rsidR="001D3306" w:rsidRPr="007E0672">
              <w:rPr>
                <w:rFonts w:ascii="Sylfaen" w:hAnsi="Sylfaen"/>
                <w:lang w:val="af-ZA"/>
              </w:rPr>
              <w:t xml:space="preserve"> </w:t>
            </w:r>
            <w:r w:rsidRPr="007E0672">
              <w:rPr>
                <w:rFonts w:ascii="Sylfaen" w:hAnsi="Sylfaen"/>
                <w:lang w:val="hy-AM"/>
              </w:rPr>
              <w:t>ՀՀ, ք</w:t>
            </w:r>
            <w:r w:rsidRPr="007E0672">
              <w:rPr>
                <w:lang w:val="hy-AM"/>
              </w:rPr>
              <w:t>․</w:t>
            </w:r>
            <w:r w:rsidRPr="007E0672">
              <w:rPr>
                <w:rFonts w:ascii="Sylfaen" w:hAnsi="Sylfaen" w:cs="Sylfaen"/>
                <w:lang w:val="hy-AM"/>
              </w:rPr>
              <w:t>Երևան</w:t>
            </w:r>
            <w:r w:rsidRPr="007E0672">
              <w:rPr>
                <w:rFonts w:ascii="Sylfaen" w:hAnsi="Sylfaen"/>
                <w:lang w:val="hy-AM"/>
              </w:rPr>
              <w:t xml:space="preserve">, </w:t>
            </w:r>
            <w:r w:rsidR="00C87D60">
              <w:rPr>
                <w:rFonts w:ascii="Sylfaen" w:hAnsi="Sylfaen"/>
                <w:lang w:val="hy-AM"/>
              </w:rPr>
              <w:t xml:space="preserve">Ռուբինյանց </w:t>
            </w:r>
            <w:r w:rsidR="00342BEB">
              <w:rPr>
                <w:rFonts w:ascii="Sylfaen" w:hAnsi="Sylfaen"/>
                <w:lang w:val="hy-AM"/>
              </w:rPr>
              <w:t>2</w:t>
            </w:r>
            <w:r w:rsidR="00C87D60">
              <w:rPr>
                <w:rFonts w:ascii="Sylfaen" w:hAnsi="Sylfaen"/>
                <w:lang w:val="hy-AM"/>
              </w:rPr>
              <w:t>7</w:t>
            </w:r>
            <w:r w:rsidR="00342BEB">
              <w:rPr>
                <w:rFonts w:ascii="Sylfaen" w:hAnsi="Sylfaen"/>
                <w:lang w:val="hy-AM"/>
              </w:rPr>
              <w:t>/</w:t>
            </w:r>
            <w:r w:rsidR="00C87D60">
              <w:rPr>
                <w:rFonts w:ascii="Sylfaen" w:hAnsi="Sylfaen"/>
                <w:lang w:val="hy-AM"/>
              </w:rPr>
              <w:t>72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45024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450242">
              <w:t>Национальный институт измерений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450242">
              <w:t>ЗА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6F6C0E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450242">
              <w:rPr>
                <w:rFonts w:ascii="Arial" w:hAnsi="Arial" w:cs="Arial"/>
                <w:color w:val="000000"/>
                <w:spacing w:val="-3"/>
              </w:rPr>
              <w:t>Рубинянц</w:t>
            </w:r>
            <w:proofErr w:type="spellEnd"/>
            <w:r w:rsidR="00450242">
              <w:rPr>
                <w:rFonts w:ascii="Arial" w:hAnsi="Arial" w:cs="Arial"/>
                <w:color w:val="000000"/>
                <w:spacing w:val="-3"/>
              </w:rPr>
              <w:t xml:space="preserve"> 27</w:t>
            </w:r>
            <w:r w:rsidR="00342BEB">
              <w:rPr>
                <w:rFonts w:ascii="Arial" w:hAnsi="Arial" w:cs="Arial"/>
                <w:color w:val="000000"/>
                <w:spacing w:val="-3"/>
              </w:rPr>
              <w:t>/</w:t>
            </w:r>
            <w:r w:rsidR="00450242">
              <w:rPr>
                <w:rFonts w:ascii="Arial" w:hAnsi="Arial" w:cs="Arial"/>
                <w:color w:val="000000"/>
                <w:spacing w:val="-3"/>
              </w:rPr>
              <w:t>72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6074B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450242" w:rsidP="0045024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National institute of measurements</w:t>
            </w:r>
            <w:r w:rsidR="007D65BA">
              <w:rPr>
                <w:lang w:val="en-US"/>
              </w:rPr>
              <w:t xml:space="preserve"> </w:t>
            </w:r>
            <w:r>
              <w:rPr>
                <w:lang w:val="en-US"/>
              </w:rPr>
              <w:t>CJS</w:t>
            </w:r>
            <w:r w:rsidR="006074B6">
              <w:rPr>
                <w:lang w:val="en-US"/>
              </w:rPr>
              <w:t>C</w:t>
            </w:r>
            <w:bookmarkStart w:id="0" w:name="_GoBack"/>
            <w:bookmarkEnd w:id="0"/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6F6C0E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Rubinyants</w:t>
            </w:r>
            <w:r w:rsidR="00B26F46" w:rsidRPr="00B26F46">
              <w:rPr>
                <w:lang w:val="af-ZA"/>
              </w:rPr>
              <w:t xml:space="preserve"> </w:t>
            </w:r>
            <w:r>
              <w:rPr>
                <w:lang w:val="af-ZA"/>
              </w:rPr>
              <w:t>27</w:t>
            </w:r>
            <w:r w:rsidR="00342BEB">
              <w:rPr>
                <w:lang w:val="af-ZA"/>
              </w:rPr>
              <w:t>/</w:t>
            </w:r>
            <w:r>
              <w:rPr>
                <w:lang w:val="af-ZA"/>
              </w:rPr>
              <w:t>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E0672" w:rsidRDefault="007E067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E0672" w:rsidRDefault="007E067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342BEB" w:rsidP="0045024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28</w:t>
            </w:r>
            <w:r w:rsidR="00450242">
              <w:rPr>
                <w:rFonts w:ascii="Sylfaen" w:hAnsi="Sylfaen" w:cs="Sylfaen"/>
                <w:lang w:val="af-ZA"/>
              </w:rPr>
              <w:t>80000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42BEB"/>
    <w:rsid w:val="00363D8F"/>
    <w:rsid w:val="00385206"/>
    <w:rsid w:val="003860FC"/>
    <w:rsid w:val="003C1489"/>
    <w:rsid w:val="00450242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074B6"/>
    <w:rsid w:val="00626A97"/>
    <w:rsid w:val="00636532"/>
    <w:rsid w:val="00666515"/>
    <w:rsid w:val="006C7E43"/>
    <w:rsid w:val="006D75BB"/>
    <w:rsid w:val="006E34F4"/>
    <w:rsid w:val="006F6C0E"/>
    <w:rsid w:val="00732010"/>
    <w:rsid w:val="00741B67"/>
    <w:rsid w:val="0077145A"/>
    <w:rsid w:val="00774A13"/>
    <w:rsid w:val="00790AA0"/>
    <w:rsid w:val="007D65BA"/>
    <w:rsid w:val="007E0672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6F46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87D60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F370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B3495-198F-45F0-BC69-29B0CF260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45</cp:revision>
  <cp:lastPrinted>2021-06-02T06:18:00Z</cp:lastPrinted>
  <dcterms:created xsi:type="dcterms:W3CDTF">2021-03-28T06:23:00Z</dcterms:created>
  <dcterms:modified xsi:type="dcterms:W3CDTF">2023-09-29T12:33:00Z</dcterms:modified>
</cp:coreProperties>
</file>